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623D" w14:textId="77777777" w:rsidR="00377EA3" w:rsidRPr="00F44F40" w:rsidRDefault="00377EA3" w:rsidP="00F44F40">
      <w:pPr>
        <w:jc w:val="both"/>
        <w:rPr>
          <w:rFonts w:ascii="Helvetica Neue" w:hAnsi="Helvetica Neue" w:cs="Arial"/>
          <w:sz w:val="18"/>
          <w:szCs w:val="18"/>
        </w:rPr>
      </w:pPr>
    </w:p>
    <w:p w14:paraId="59899084" w14:textId="44B19AFD" w:rsidR="009A665D" w:rsidRPr="00CB53A0" w:rsidRDefault="00066693" w:rsidP="000635B4">
      <w:pPr>
        <w:jc w:val="center"/>
      </w:pPr>
      <w:r w:rsidRPr="00D528FA">
        <w:rPr>
          <w:rFonts w:ascii="Marianne" w:hAnsi="Marianne"/>
        </w:rPr>
        <w:t xml:space="preserve">Inscription au </w:t>
      </w:r>
      <w:bookmarkStart w:id="0" w:name="_Hlk128043063"/>
      <w:r w:rsidRPr="00D528FA">
        <w:rPr>
          <w:rFonts w:ascii="Marianne" w:hAnsi="Marianne"/>
        </w:rPr>
        <w:t>concours 2023</w:t>
      </w:r>
      <w:r>
        <w:rPr>
          <w:rFonts w:ascii="Marianne" w:hAnsi="Marianne"/>
        </w:rPr>
        <w:t xml:space="preserve"> « </w:t>
      </w:r>
      <w:r>
        <w:rPr>
          <w:rFonts w:ascii="Marianne" w:hAnsi="Marianne"/>
          <w:b/>
          <w:bCs/>
          <w:i/>
          <w:iCs/>
        </w:rPr>
        <w:t>Raconte-moi une histoire !</w:t>
      </w:r>
      <w:r>
        <w:rPr>
          <w:rFonts w:ascii="Marianne" w:hAnsi="Marianne"/>
        </w:rPr>
        <w:t> »</w:t>
      </w:r>
      <w:bookmarkEnd w:id="0"/>
    </w:p>
    <w:p w14:paraId="0D7A0D98" w14:textId="77777777" w:rsidR="009A665D" w:rsidRDefault="009A665D" w:rsidP="009A665D"/>
    <w:p w14:paraId="08A453F4" w14:textId="77777777" w:rsidR="00297CD2" w:rsidRPr="00CC5030" w:rsidRDefault="00297CD2" w:rsidP="00297CD2">
      <w:pPr>
        <w:rPr>
          <w:rFonts w:ascii="Calibri" w:hAnsi="Calibri" w:cs="Calibri"/>
          <w:sz w:val="20"/>
          <w:szCs w:val="20"/>
          <w:lang w:eastAsia="fr-FR"/>
        </w:rPr>
      </w:pPr>
    </w:p>
    <w:p w14:paraId="7E88C958" w14:textId="77777777" w:rsidR="00066693" w:rsidRPr="00D528FA" w:rsidRDefault="00066693" w:rsidP="00066693">
      <w:pPr>
        <w:rPr>
          <w:rFonts w:ascii="Marianne" w:hAnsi="Marianne"/>
          <w:sz w:val="22"/>
          <w:szCs w:val="22"/>
        </w:rPr>
      </w:pPr>
      <w:r w:rsidRPr="00D528FA">
        <w:rPr>
          <w:rFonts w:ascii="Marianne" w:hAnsi="Marianne"/>
          <w:sz w:val="22"/>
          <w:szCs w:val="22"/>
        </w:rPr>
        <w:t xml:space="preserve">Nom(s) des participants / classe participante </w:t>
      </w:r>
      <w:r w:rsidRPr="00D528FA">
        <w:rPr>
          <w:rFonts w:ascii="Marianne" w:hAnsi="Marianne"/>
          <w:i/>
          <w:iCs/>
          <w:sz w:val="22"/>
          <w:szCs w:val="22"/>
        </w:rPr>
        <w:t>(si applicable)</w:t>
      </w:r>
      <w:r w:rsidRPr="00D528FA">
        <w:rPr>
          <w:rFonts w:ascii="Marianne" w:hAnsi="Marianne"/>
          <w:sz w:val="22"/>
          <w:szCs w:val="22"/>
        </w:rPr>
        <w:t xml:space="preserve"> : </w:t>
      </w:r>
    </w:p>
    <w:p w14:paraId="60A13FBC" w14:textId="77777777" w:rsidR="00066693" w:rsidRPr="00D528FA" w:rsidRDefault="00066693" w:rsidP="00066693">
      <w:pPr>
        <w:rPr>
          <w:rFonts w:ascii="Marianne" w:hAnsi="Marianne"/>
          <w:sz w:val="22"/>
          <w:szCs w:val="22"/>
        </w:rPr>
      </w:pPr>
    </w:p>
    <w:p w14:paraId="2516F86C" w14:textId="77777777" w:rsidR="00066693" w:rsidRPr="00D528FA" w:rsidRDefault="00066693" w:rsidP="00066693">
      <w:pPr>
        <w:rPr>
          <w:rFonts w:ascii="Marianne" w:hAnsi="Marianne"/>
          <w:sz w:val="22"/>
          <w:szCs w:val="22"/>
        </w:rPr>
      </w:pPr>
      <w:r w:rsidRPr="00D528FA">
        <w:rPr>
          <w:rFonts w:ascii="Marianne" w:hAnsi="Marianne"/>
          <w:sz w:val="22"/>
          <w:szCs w:val="22"/>
        </w:rPr>
        <w:t>…………………………………………………………………………………………………………………………..</w:t>
      </w:r>
    </w:p>
    <w:p w14:paraId="7D451B00" w14:textId="77777777" w:rsidR="00066693" w:rsidRPr="00D528FA" w:rsidRDefault="00066693" w:rsidP="00066693">
      <w:pPr>
        <w:rPr>
          <w:rFonts w:ascii="Marianne" w:hAnsi="Marianne"/>
          <w:sz w:val="22"/>
          <w:szCs w:val="22"/>
        </w:rPr>
      </w:pPr>
      <w:r w:rsidRPr="00D528FA">
        <w:rPr>
          <w:rFonts w:ascii="Marianne" w:hAnsi="Marianne"/>
          <w:sz w:val="22"/>
          <w:szCs w:val="22"/>
        </w:rPr>
        <w:t>Établissement scolaire :</w:t>
      </w:r>
    </w:p>
    <w:p w14:paraId="5F29D20C" w14:textId="77777777" w:rsidR="00066693" w:rsidRPr="00D528FA" w:rsidRDefault="00066693" w:rsidP="00066693">
      <w:pPr>
        <w:rPr>
          <w:rFonts w:ascii="Marianne" w:hAnsi="Marianne"/>
          <w:sz w:val="22"/>
          <w:szCs w:val="22"/>
        </w:rPr>
      </w:pPr>
    </w:p>
    <w:p w14:paraId="626C0AB9" w14:textId="77777777" w:rsidR="00066693" w:rsidRPr="00D528FA" w:rsidRDefault="00066693" w:rsidP="00066693">
      <w:pPr>
        <w:rPr>
          <w:rFonts w:ascii="Marianne" w:hAnsi="Marianne"/>
          <w:sz w:val="22"/>
          <w:szCs w:val="22"/>
        </w:rPr>
      </w:pPr>
      <w:r w:rsidRPr="00D528FA">
        <w:rPr>
          <w:rFonts w:ascii="Marianne" w:hAnsi="Marianne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65E4386A" w14:textId="77777777" w:rsidR="00066693" w:rsidRPr="00D528FA" w:rsidRDefault="00066693" w:rsidP="00066693">
      <w:pPr>
        <w:rPr>
          <w:rFonts w:ascii="Marianne" w:hAnsi="Marianne"/>
          <w:sz w:val="22"/>
          <w:szCs w:val="22"/>
        </w:rPr>
      </w:pPr>
    </w:p>
    <w:p w14:paraId="7F553935" w14:textId="77777777" w:rsidR="00066693" w:rsidRPr="00D528FA" w:rsidRDefault="00066693" w:rsidP="00066693">
      <w:pPr>
        <w:rPr>
          <w:rFonts w:ascii="Marianne" w:hAnsi="Marianne"/>
          <w:sz w:val="22"/>
          <w:szCs w:val="22"/>
        </w:rPr>
      </w:pPr>
      <w:r w:rsidRPr="00D528FA">
        <w:rPr>
          <w:rFonts w:ascii="Marianne" w:hAnsi="Marianne"/>
          <w:sz w:val="22"/>
          <w:szCs w:val="22"/>
        </w:rPr>
        <w:t>Contact </w:t>
      </w:r>
      <w:r w:rsidRPr="00D528FA">
        <w:rPr>
          <w:rFonts w:ascii="Marianne" w:hAnsi="Marianne"/>
          <w:i/>
          <w:iCs/>
          <w:sz w:val="22"/>
          <w:szCs w:val="22"/>
        </w:rPr>
        <w:t xml:space="preserve">(téléphone et courrier électronique) </w:t>
      </w:r>
      <w:r w:rsidRPr="00D528FA">
        <w:rPr>
          <w:rFonts w:ascii="Marianne" w:hAnsi="Marianne"/>
          <w:sz w:val="22"/>
          <w:szCs w:val="22"/>
        </w:rPr>
        <w:t xml:space="preserve">: </w:t>
      </w:r>
    </w:p>
    <w:p w14:paraId="0380AC61" w14:textId="77777777" w:rsidR="00066693" w:rsidRPr="00D528FA" w:rsidRDefault="00066693" w:rsidP="00066693">
      <w:pPr>
        <w:rPr>
          <w:rFonts w:ascii="Marianne" w:hAnsi="Marianne"/>
          <w:sz w:val="22"/>
          <w:szCs w:val="22"/>
        </w:rPr>
      </w:pPr>
    </w:p>
    <w:p w14:paraId="7A61BE1B" w14:textId="77777777" w:rsidR="00066693" w:rsidRPr="00D528FA" w:rsidRDefault="00066693" w:rsidP="00066693">
      <w:pPr>
        <w:rPr>
          <w:rFonts w:ascii="Marianne" w:hAnsi="Marianne"/>
          <w:sz w:val="22"/>
          <w:szCs w:val="22"/>
        </w:rPr>
      </w:pPr>
      <w:r w:rsidRPr="00D528FA">
        <w:rPr>
          <w:rFonts w:ascii="Marianne" w:hAnsi="Marianne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12C70CD8" w14:textId="77777777" w:rsidR="00066693" w:rsidRPr="00D528FA" w:rsidRDefault="00066693" w:rsidP="00066693">
      <w:pPr>
        <w:rPr>
          <w:rFonts w:ascii="Marianne" w:hAnsi="Marianne"/>
          <w:sz w:val="22"/>
          <w:szCs w:val="22"/>
        </w:rPr>
      </w:pPr>
    </w:p>
    <w:p w14:paraId="794477D5" w14:textId="77777777" w:rsidR="00066693" w:rsidRPr="00D528FA" w:rsidRDefault="00066693" w:rsidP="00066693">
      <w:pPr>
        <w:rPr>
          <w:rFonts w:ascii="Marianne" w:hAnsi="Marianne"/>
          <w:sz w:val="22"/>
          <w:szCs w:val="22"/>
        </w:rPr>
      </w:pPr>
      <w:r w:rsidRPr="00D528FA">
        <w:rPr>
          <w:rFonts w:ascii="Marianne" w:hAnsi="Marianne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52B61D84" w14:textId="77777777" w:rsidR="00066693" w:rsidRPr="00D528FA" w:rsidRDefault="00066693" w:rsidP="00066693">
      <w:pPr>
        <w:rPr>
          <w:rFonts w:ascii="Marianne" w:hAnsi="Marianne"/>
          <w:sz w:val="22"/>
          <w:szCs w:val="22"/>
        </w:rPr>
      </w:pPr>
    </w:p>
    <w:p w14:paraId="2F97239A" w14:textId="77777777" w:rsidR="00066693" w:rsidRPr="00D528FA" w:rsidRDefault="00066693" w:rsidP="00066693">
      <w:pPr>
        <w:rPr>
          <w:rFonts w:ascii="Marianne" w:hAnsi="Marianne"/>
          <w:sz w:val="22"/>
          <w:szCs w:val="22"/>
        </w:rPr>
      </w:pPr>
      <w:r w:rsidRPr="00D528FA">
        <w:rPr>
          <w:rFonts w:ascii="Marianne" w:hAnsi="Marianne"/>
          <w:sz w:val="22"/>
          <w:szCs w:val="22"/>
        </w:rPr>
        <w:t>Catégorie :</w:t>
      </w:r>
    </w:p>
    <w:p w14:paraId="543D8BD5" w14:textId="77777777" w:rsidR="00066693" w:rsidRPr="00D528FA" w:rsidRDefault="00066693" w:rsidP="00066693">
      <w:pPr>
        <w:rPr>
          <w:rFonts w:ascii="Marianne" w:hAnsi="Marianne"/>
          <w:sz w:val="22"/>
          <w:szCs w:val="22"/>
        </w:rPr>
      </w:pPr>
    </w:p>
    <w:p w14:paraId="582A4FC1" w14:textId="77777777" w:rsidR="00066693" w:rsidRPr="00D528FA" w:rsidRDefault="00066693" w:rsidP="00066693">
      <w:pPr>
        <w:rPr>
          <w:rFonts w:ascii="Marianne" w:hAnsi="Marianne"/>
          <w:sz w:val="22"/>
          <w:szCs w:val="22"/>
        </w:rPr>
      </w:pPr>
      <w:r w:rsidRPr="00D528FA">
        <w:rPr>
          <w:rFonts w:ascii="Marianne" w:hAnsi="Marianne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2C28CB17" w14:textId="77777777" w:rsidR="00297CD2" w:rsidRPr="00297CD2" w:rsidRDefault="00297CD2" w:rsidP="00297CD2">
      <w:pPr>
        <w:spacing w:line="276" w:lineRule="auto"/>
        <w:ind w:left="720"/>
        <w:rPr>
          <w:rFonts w:ascii="Calibri" w:hAnsi="Calibri" w:cs="Calibri"/>
          <w:sz w:val="22"/>
          <w:szCs w:val="22"/>
          <w:lang w:eastAsia="fr-FR"/>
        </w:rPr>
      </w:pPr>
    </w:p>
    <w:p w14:paraId="340404D4" w14:textId="77777777" w:rsidR="00297CD2" w:rsidRPr="00CC5030" w:rsidRDefault="00297CD2" w:rsidP="00297CD2">
      <w:pPr>
        <w:jc w:val="center"/>
        <w:rPr>
          <w:rFonts w:ascii="Calibri" w:hAnsi="Calibri" w:cs="Calibri"/>
          <w:i/>
          <w:sz w:val="20"/>
          <w:szCs w:val="20"/>
          <w:lang w:eastAsia="fr-FR"/>
        </w:rPr>
      </w:pPr>
    </w:p>
    <w:p w14:paraId="6210BEE5" w14:textId="77777777" w:rsidR="00297CD2" w:rsidRPr="00CC5030" w:rsidRDefault="00297CD2" w:rsidP="00297CD2">
      <w:pPr>
        <w:rPr>
          <w:rFonts w:ascii="Calibri" w:hAnsi="Calibri" w:cs="Calibri"/>
          <w:sz w:val="20"/>
          <w:szCs w:val="20"/>
          <w:lang w:eastAsia="fr-FR"/>
        </w:rPr>
      </w:pPr>
    </w:p>
    <w:p w14:paraId="37784111" w14:textId="77777777" w:rsidR="00297CD2" w:rsidRPr="00CC5030" w:rsidRDefault="00297CD2" w:rsidP="00297CD2">
      <w:pPr>
        <w:rPr>
          <w:rFonts w:ascii="Calibri" w:hAnsi="Calibri" w:cs="Calibri"/>
          <w:sz w:val="20"/>
          <w:szCs w:val="20"/>
          <w:lang w:eastAsia="fr-FR"/>
        </w:rPr>
      </w:pPr>
    </w:p>
    <w:p w14:paraId="4834636F" w14:textId="77777777" w:rsidR="00066693" w:rsidRDefault="00066693" w:rsidP="00066693">
      <w:pPr>
        <w:rPr>
          <w:rFonts w:ascii="Calibri" w:hAnsi="Calibri" w:cs="Calibri"/>
          <w:sz w:val="20"/>
          <w:szCs w:val="20"/>
          <w:lang w:eastAsia="fr-FR"/>
        </w:rPr>
      </w:pPr>
      <w:r w:rsidRPr="00D528FA">
        <w:rPr>
          <w:rFonts w:ascii="Marianne" w:hAnsi="Marianne"/>
          <w:sz w:val="22"/>
          <w:szCs w:val="22"/>
        </w:rPr>
        <w:t>Nous vous prions d’envoyer cette</w:t>
      </w:r>
      <w:r w:rsidRPr="00CC5030">
        <w:rPr>
          <w:rFonts w:ascii="Calibri" w:hAnsi="Calibri" w:cs="Calibri"/>
          <w:sz w:val="20"/>
          <w:szCs w:val="20"/>
          <w:lang w:eastAsia="fr-FR"/>
        </w:rPr>
        <w:t xml:space="preserve"> </w:t>
      </w:r>
      <w:r w:rsidRPr="00D528FA">
        <w:rPr>
          <w:rFonts w:ascii="Marianne" w:hAnsi="Marianne"/>
          <w:b/>
          <w:bCs/>
          <w:sz w:val="22"/>
          <w:szCs w:val="22"/>
        </w:rPr>
        <w:t>fiche d’inscription complétée</w:t>
      </w:r>
      <w:r>
        <w:rPr>
          <w:rFonts w:ascii="Marianne" w:hAnsi="Marianne"/>
          <w:b/>
          <w:bCs/>
          <w:sz w:val="22"/>
          <w:szCs w:val="22"/>
        </w:rPr>
        <w:t xml:space="preserve"> </w:t>
      </w:r>
      <w:r>
        <w:rPr>
          <w:rFonts w:ascii="Marianne" w:hAnsi="Marianne"/>
          <w:sz w:val="22"/>
          <w:szCs w:val="22"/>
        </w:rPr>
        <w:t xml:space="preserve">à </w:t>
      </w:r>
      <w:hyperlink r:id="rId8" w:history="1">
        <w:r w:rsidRPr="0075084E">
          <w:rPr>
            <w:rStyle w:val="Lienhypertexte"/>
            <w:rFonts w:ascii="Marianne" w:hAnsi="Marianne"/>
            <w:sz w:val="22"/>
            <w:szCs w:val="22"/>
          </w:rPr>
          <w:t>baiba.malnaca@institut-francais.lv</w:t>
        </w:r>
      </w:hyperlink>
      <w:r>
        <w:rPr>
          <w:rFonts w:ascii="Marianne" w:hAnsi="Marianne"/>
          <w:sz w:val="22"/>
          <w:szCs w:val="22"/>
        </w:rPr>
        <w:t xml:space="preserve"> au</w:t>
      </w:r>
      <w:r w:rsidRPr="00CC5030">
        <w:rPr>
          <w:rFonts w:ascii="Calibri" w:hAnsi="Calibri" w:cs="Calibri"/>
          <w:sz w:val="20"/>
          <w:szCs w:val="20"/>
          <w:lang w:eastAsia="fr-FR"/>
        </w:rPr>
        <w:t xml:space="preserve"> </w:t>
      </w:r>
      <w:r w:rsidRPr="00D528FA">
        <w:rPr>
          <w:rFonts w:ascii="Marianne" w:hAnsi="Marianne"/>
          <w:sz w:val="22"/>
          <w:szCs w:val="22"/>
        </w:rPr>
        <w:t>plus tard le</w:t>
      </w:r>
      <w:r w:rsidRPr="00CC5030">
        <w:rPr>
          <w:rFonts w:ascii="Calibri" w:hAnsi="Calibri" w:cs="Calibri"/>
          <w:sz w:val="20"/>
          <w:szCs w:val="20"/>
          <w:lang w:eastAsia="fr-FR"/>
        </w:rPr>
        <w:t xml:space="preserve"> </w:t>
      </w:r>
      <w:r w:rsidRPr="00D528FA">
        <w:rPr>
          <w:rFonts w:ascii="Marianne" w:hAnsi="Marianne"/>
          <w:b/>
          <w:bCs/>
          <w:sz w:val="22"/>
          <w:szCs w:val="22"/>
        </w:rPr>
        <w:t>10 mars 2022 inclus.</w:t>
      </w:r>
      <w:r w:rsidRPr="00CC5030">
        <w:rPr>
          <w:rFonts w:ascii="Calibri" w:hAnsi="Calibri" w:cs="Calibri"/>
          <w:sz w:val="20"/>
          <w:szCs w:val="20"/>
          <w:lang w:eastAsia="fr-FR"/>
        </w:rPr>
        <w:t xml:space="preserve"> </w:t>
      </w:r>
    </w:p>
    <w:p w14:paraId="0517D0B1" w14:textId="4CC0C372" w:rsidR="0071356A" w:rsidRPr="00CC5030" w:rsidRDefault="0071356A" w:rsidP="00297CD2">
      <w:pPr>
        <w:rPr>
          <w:rFonts w:ascii="Calibri" w:hAnsi="Calibri" w:cs="Calibri"/>
          <w:sz w:val="20"/>
          <w:szCs w:val="20"/>
          <w:lang w:eastAsia="fr-FR"/>
        </w:rPr>
      </w:pPr>
      <w:r w:rsidRPr="00066693">
        <w:rPr>
          <w:rFonts w:ascii="Marianne" w:hAnsi="Marianne"/>
          <w:sz w:val="22"/>
          <w:szCs w:val="22"/>
        </w:rPr>
        <w:t>Les audio</w:t>
      </w:r>
      <w:r w:rsidR="008967B5">
        <w:rPr>
          <w:rFonts w:ascii="Marianne" w:hAnsi="Marianne"/>
          <w:sz w:val="22"/>
          <w:szCs w:val="22"/>
        </w:rPr>
        <w:t>s</w:t>
      </w:r>
      <w:r w:rsidRPr="00066693">
        <w:rPr>
          <w:rFonts w:ascii="Marianne" w:hAnsi="Marianne"/>
          <w:sz w:val="22"/>
          <w:szCs w:val="22"/>
        </w:rPr>
        <w:t xml:space="preserve"> sont à envoyés au format </w:t>
      </w:r>
      <w:r w:rsidRPr="00066693">
        <w:rPr>
          <w:rFonts w:ascii="Marianne" w:hAnsi="Marianne"/>
          <w:b/>
          <w:bCs/>
          <w:sz w:val="22"/>
          <w:szCs w:val="22"/>
        </w:rPr>
        <w:t>.mp3</w:t>
      </w:r>
      <w:r w:rsidRPr="00066693">
        <w:rPr>
          <w:rFonts w:ascii="Marianne" w:hAnsi="Marianne"/>
          <w:sz w:val="22"/>
          <w:szCs w:val="22"/>
        </w:rPr>
        <w:t xml:space="preserve">, au plus tard </w:t>
      </w:r>
      <w:r w:rsidRPr="00066693">
        <w:rPr>
          <w:rFonts w:ascii="Marianne" w:hAnsi="Marianne"/>
          <w:b/>
          <w:bCs/>
          <w:sz w:val="22"/>
          <w:szCs w:val="22"/>
        </w:rPr>
        <w:t>le 27 mars</w:t>
      </w:r>
      <w:r w:rsidRPr="00066693">
        <w:rPr>
          <w:rFonts w:ascii="Marianne" w:hAnsi="Marianne"/>
          <w:sz w:val="22"/>
          <w:szCs w:val="22"/>
        </w:rPr>
        <w:t xml:space="preserve"> inclus</w:t>
      </w:r>
      <w:r w:rsidR="00066693" w:rsidRPr="00066693">
        <w:rPr>
          <w:rFonts w:ascii="Marianne" w:hAnsi="Marianne"/>
          <w:sz w:val="22"/>
          <w:szCs w:val="22"/>
        </w:rPr>
        <w:t xml:space="preserve"> </w:t>
      </w:r>
      <w:r w:rsidR="00066693">
        <w:rPr>
          <w:rFonts w:ascii="Marianne" w:hAnsi="Marianne"/>
          <w:sz w:val="22"/>
          <w:szCs w:val="22"/>
        </w:rPr>
        <w:t xml:space="preserve">à </w:t>
      </w:r>
      <w:hyperlink r:id="rId9" w:history="1">
        <w:r w:rsidR="00066693" w:rsidRPr="0075084E">
          <w:rPr>
            <w:rStyle w:val="Lienhypertexte"/>
            <w:rFonts w:ascii="Marianne" w:hAnsi="Marianne"/>
            <w:sz w:val="22"/>
            <w:szCs w:val="22"/>
          </w:rPr>
          <w:t>baiba.malnaca@institut-francais.lv</w:t>
        </w:r>
      </w:hyperlink>
      <w:r>
        <w:rPr>
          <w:rFonts w:cstheme="minorHAnsi"/>
          <w:sz w:val="20"/>
          <w:szCs w:val="20"/>
          <w:lang w:eastAsia="fr-FR"/>
        </w:rPr>
        <w:t>.</w:t>
      </w:r>
    </w:p>
    <w:p w14:paraId="18FE4877" w14:textId="7EE2EA01" w:rsidR="009A665D" w:rsidRDefault="009A665D" w:rsidP="00594D3F">
      <w:pPr>
        <w:jc w:val="both"/>
        <w:rPr>
          <w:rFonts w:ascii="Marianne" w:hAnsi="Marianne"/>
        </w:rPr>
      </w:pPr>
    </w:p>
    <w:p w14:paraId="6238215F" w14:textId="7FC8CA8A" w:rsidR="009A665D" w:rsidRPr="00297CD2" w:rsidRDefault="009A665D" w:rsidP="00594D3F">
      <w:pPr>
        <w:jc w:val="both"/>
        <w:rPr>
          <w:rFonts w:ascii="Marianne" w:hAnsi="Marianne"/>
          <w:sz w:val="22"/>
          <w:szCs w:val="22"/>
        </w:rPr>
      </w:pPr>
      <w:r w:rsidRPr="00297CD2">
        <w:rPr>
          <w:rFonts w:ascii="Marianne" w:hAnsi="Marianne"/>
          <w:b/>
          <w:bCs/>
          <w:sz w:val="22"/>
          <w:szCs w:val="22"/>
        </w:rPr>
        <w:t>Planning</w:t>
      </w:r>
      <w:r w:rsidRPr="00297CD2">
        <w:rPr>
          <w:rFonts w:ascii="Marianne" w:hAnsi="Marianne"/>
          <w:sz w:val="22"/>
          <w:szCs w:val="22"/>
        </w:rPr>
        <w:t> :</w:t>
      </w:r>
    </w:p>
    <w:p w14:paraId="65AC396F" w14:textId="1BB7D21A" w:rsidR="009A665D" w:rsidRPr="00297CD2" w:rsidRDefault="009A665D" w:rsidP="00594D3F">
      <w:pPr>
        <w:jc w:val="both"/>
        <w:rPr>
          <w:rFonts w:ascii="Marianne" w:hAnsi="Marianne"/>
          <w:sz w:val="22"/>
          <w:szCs w:val="22"/>
        </w:rPr>
      </w:pPr>
      <w:r w:rsidRPr="00297CD2">
        <w:rPr>
          <w:rFonts w:ascii="Marianne" w:hAnsi="Marianne"/>
          <w:b/>
          <w:bCs/>
          <w:sz w:val="22"/>
          <w:szCs w:val="22"/>
        </w:rPr>
        <w:t>Le 10 mars</w:t>
      </w:r>
      <w:r w:rsidRPr="00297CD2">
        <w:rPr>
          <w:rFonts w:ascii="Marianne" w:hAnsi="Marianne"/>
          <w:sz w:val="22"/>
          <w:szCs w:val="22"/>
        </w:rPr>
        <w:t> : Fin des inscriptions</w:t>
      </w:r>
    </w:p>
    <w:p w14:paraId="6B775F67" w14:textId="06B4B29C" w:rsidR="009A665D" w:rsidRPr="00297CD2" w:rsidRDefault="009A665D" w:rsidP="00594D3F">
      <w:pPr>
        <w:jc w:val="both"/>
        <w:rPr>
          <w:rFonts w:ascii="Marianne" w:hAnsi="Marianne"/>
          <w:sz w:val="22"/>
          <w:szCs w:val="22"/>
        </w:rPr>
      </w:pPr>
      <w:r w:rsidRPr="00297CD2">
        <w:rPr>
          <w:rFonts w:ascii="Marianne" w:hAnsi="Marianne"/>
          <w:b/>
          <w:bCs/>
          <w:sz w:val="22"/>
          <w:szCs w:val="22"/>
        </w:rPr>
        <w:t>Le 27 mars</w:t>
      </w:r>
      <w:r w:rsidRPr="00297CD2">
        <w:rPr>
          <w:rFonts w:ascii="Marianne" w:hAnsi="Marianne"/>
          <w:sz w:val="22"/>
          <w:szCs w:val="22"/>
        </w:rPr>
        <w:t> : Date limite pour la réception des audios</w:t>
      </w:r>
    </w:p>
    <w:p w14:paraId="5D34C856" w14:textId="211800FD" w:rsidR="009A665D" w:rsidRPr="00297CD2" w:rsidRDefault="009A665D" w:rsidP="00594D3F">
      <w:pPr>
        <w:jc w:val="both"/>
        <w:rPr>
          <w:rFonts w:ascii="Marianne" w:hAnsi="Marianne"/>
          <w:sz w:val="22"/>
          <w:szCs w:val="22"/>
        </w:rPr>
      </w:pPr>
      <w:r w:rsidRPr="00297CD2">
        <w:rPr>
          <w:rFonts w:ascii="Marianne" w:hAnsi="Marianne"/>
          <w:b/>
          <w:bCs/>
          <w:sz w:val="22"/>
          <w:szCs w:val="22"/>
        </w:rPr>
        <w:t>Le 12 avril</w:t>
      </w:r>
      <w:r w:rsidRPr="00297CD2">
        <w:rPr>
          <w:rFonts w:ascii="Marianne" w:hAnsi="Marianne"/>
          <w:sz w:val="22"/>
          <w:szCs w:val="22"/>
        </w:rPr>
        <w:t> : Annonce des résultats et gagnants</w:t>
      </w:r>
    </w:p>
    <w:p w14:paraId="30EAA9FA" w14:textId="35879AE9" w:rsidR="009A665D" w:rsidRDefault="009A665D" w:rsidP="00594D3F">
      <w:pPr>
        <w:jc w:val="both"/>
        <w:rPr>
          <w:rFonts w:ascii="Marianne" w:hAnsi="Marianne"/>
        </w:rPr>
      </w:pPr>
    </w:p>
    <w:p w14:paraId="2E4EB43D" w14:textId="2CB3A622" w:rsidR="009A665D" w:rsidRPr="00594D3F" w:rsidRDefault="009A665D" w:rsidP="00594D3F">
      <w:pPr>
        <w:spacing w:after="240"/>
        <w:jc w:val="both"/>
        <w:rPr>
          <w:rFonts w:ascii="Marianne" w:hAnsi="Marianne"/>
          <w:b/>
          <w:bCs/>
        </w:rPr>
      </w:pPr>
      <w:r w:rsidRPr="00594D3F">
        <w:rPr>
          <w:rFonts w:ascii="Marianne" w:hAnsi="Marianne"/>
          <w:b/>
          <w:bCs/>
        </w:rPr>
        <w:t>Avertissement sur le droit à la diffusion :</w:t>
      </w:r>
    </w:p>
    <w:p w14:paraId="3DE790F6" w14:textId="4E7CD341" w:rsidR="009A665D" w:rsidRDefault="0071356A" w:rsidP="00594D3F">
      <w:pPr>
        <w:spacing w:after="240"/>
        <w:jc w:val="both"/>
        <w:rPr>
          <w:rFonts w:ascii="Marianne" w:hAnsi="Marianne"/>
        </w:rPr>
      </w:pPr>
      <w:r w:rsidRPr="0071356A">
        <w:rPr>
          <w:rFonts w:ascii="Marianne" w:hAnsi="Marianne"/>
        </w:rPr>
        <w:t>Les fichiers audios soumis au concours pourraient être utilisées à des fins de publicité ou d’archive sur les réseaux sociaux, le site internet de l’</w:t>
      </w:r>
      <w:proofErr w:type="spellStart"/>
      <w:r w:rsidRPr="0071356A">
        <w:rPr>
          <w:rFonts w:ascii="Marianne" w:hAnsi="Marianne"/>
        </w:rPr>
        <w:t>Instut</w:t>
      </w:r>
      <w:proofErr w:type="spellEnd"/>
      <w:r w:rsidRPr="0071356A">
        <w:rPr>
          <w:rFonts w:ascii="Marianne" w:hAnsi="Marianne"/>
        </w:rPr>
        <w:t xml:space="preserve"> français de Lettonie ainsi que dans le nouveau podcast de l’Institut.</w:t>
      </w:r>
    </w:p>
    <w:sectPr w:rsidR="009A665D" w:rsidSect="004D2AA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418" w:bottom="1418" w:left="1418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7EBE" w14:textId="77777777" w:rsidR="005B2137" w:rsidRDefault="005B2137" w:rsidP="0052264E">
      <w:r>
        <w:separator/>
      </w:r>
    </w:p>
  </w:endnote>
  <w:endnote w:type="continuationSeparator" w:id="0">
    <w:p w14:paraId="7AF27B5A" w14:textId="77777777" w:rsidR="005B2137" w:rsidRDefault="005B2137" w:rsidP="0052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charset w:val="00"/>
    <w:family w:val="auto"/>
    <w:pitch w:val="variable"/>
    <w:sig w:usb0="0000000F" w:usb1="00000000" w:usb2="00000000" w:usb3="00000000" w:csb0="00000003" w:csb1="00000000"/>
  </w:font>
  <w:font w:name="Marianne Light">
    <w:altName w:val="Calibri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DB20" w14:textId="77777777" w:rsidR="004B1547" w:rsidRDefault="004B1547" w:rsidP="003028C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  <w:rFonts w:hint="eastAsia"/>
      </w:rPr>
      <w:fldChar w:fldCharType="begin"/>
    </w:r>
    <w:r>
      <w:rPr>
        <w:rStyle w:val="Numrodepage"/>
        <w:rFonts w:hint="eastAsia"/>
      </w:rPr>
      <w:instrText xml:space="preserve">PAGE  </w:instrText>
    </w:r>
    <w:r>
      <w:rPr>
        <w:rStyle w:val="Numrodepage"/>
        <w:rFonts w:hint="eastAsia"/>
      </w:rPr>
      <w:fldChar w:fldCharType="end"/>
    </w:r>
  </w:p>
  <w:p w14:paraId="16A062D9" w14:textId="77777777" w:rsidR="004B1547" w:rsidRDefault="004B1547" w:rsidP="0052264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635E" w14:textId="77777777" w:rsidR="004B1547" w:rsidRPr="001444F2" w:rsidRDefault="004B1547" w:rsidP="003778EC">
    <w:pPr>
      <w:pStyle w:val="Pieddepage"/>
      <w:framePr w:h="510" w:hRule="exact" w:wrap="around" w:vAnchor="text" w:hAnchor="page" w:x="11062" w:y="-238"/>
      <w:rPr>
        <w:rStyle w:val="Numrodepage"/>
        <w:rFonts w:ascii="Marianne" w:hAnsi="Marianne"/>
        <w:color w:val="365BA8"/>
        <w:sz w:val="16"/>
        <w:szCs w:val="16"/>
      </w:rPr>
    </w:pPr>
    <w:r w:rsidRPr="001444F2">
      <w:rPr>
        <w:rStyle w:val="Numrodepage"/>
        <w:rFonts w:ascii="Marianne" w:hAnsi="Marianne"/>
        <w:color w:val="365BA8"/>
        <w:sz w:val="16"/>
        <w:szCs w:val="16"/>
      </w:rPr>
      <w:fldChar w:fldCharType="begin"/>
    </w:r>
    <w:r w:rsidRPr="001444F2">
      <w:rPr>
        <w:rStyle w:val="Numrodepage"/>
        <w:rFonts w:ascii="Marianne" w:hAnsi="Marianne"/>
        <w:color w:val="365BA8"/>
        <w:sz w:val="16"/>
        <w:szCs w:val="16"/>
      </w:rPr>
      <w:instrText xml:space="preserve">PAGE  </w:instrText>
    </w:r>
    <w:r w:rsidRPr="001444F2">
      <w:rPr>
        <w:rStyle w:val="Numrodepage"/>
        <w:rFonts w:ascii="Marianne" w:hAnsi="Marianne"/>
        <w:color w:val="365BA8"/>
        <w:sz w:val="16"/>
        <w:szCs w:val="16"/>
      </w:rPr>
      <w:fldChar w:fldCharType="separate"/>
    </w:r>
    <w:r w:rsidR="00B01A76" w:rsidRPr="001444F2">
      <w:rPr>
        <w:rStyle w:val="Numrodepage"/>
        <w:rFonts w:ascii="Marianne" w:hAnsi="Marianne"/>
        <w:noProof/>
        <w:color w:val="365BA8"/>
        <w:sz w:val="16"/>
        <w:szCs w:val="16"/>
      </w:rPr>
      <w:t>2</w:t>
    </w:r>
    <w:r w:rsidRPr="001444F2">
      <w:rPr>
        <w:rStyle w:val="Numrodepage"/>
        <w:rFonts w:ascii="Marianne" w:hAnsi="Marianne"/>
        <w:color w:val="365BA8"/>
        <w:sz w:val="16"/>
        <w:szCs w:val="16"/>
      </w:rPr>
      <w:fldChar w:fldCharType="end"/>
    </w:r>
  </w:p>
  <w:p w14:paraId="1872FB39" w14:textId="1A119C51" w:rsidR="004B1547" w:rsidRPr="0052264E" w:rsidRDefault="004B1547" w:rsidP="0052264E">
    <w:pPr>
      <w:pStyle w:val="Pieddepage"/>
      <w:ind w:right="360"/>
      <w:rPr>
        <w:color w:val="074185"/>
      </w:rPr>
    </w:pPr>
    <w:r w:rsidRPr="0061423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35803B" wp14:editId="24C75D4D">
              <wp:simplePos x="0" y="0"/>
              <wp:positionH relativeFrom="column">
                <wp:posOffset>-638524</wp:posOffset>
              </wp:positionH>
              <wp:positionV relativeFrom="paragraph">
                <wp:posOffset>362982</wp:posOffset>
              </wp:positionV>
              <wp:extent cx="6635464" cy="0"/>
              <wp:effectExtent l="0" t="0" r="19685" b="25400"/>
              <wp:wrapNone/>
              <wp:docPr id="42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5464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sx="1000" sy="1000" rotWithShape="0">
                          <a:srgbClr val="000000"/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5D78BE" id="Connecteur droit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3pt,28.6pt" to="472.2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" strokecolor="#008ac9 [3213]">
              <v:shadow on="t" type="perspective" color="black" origin=",.5" offset="0,0" matrix="655f,,,655f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498" w:type="dxa"/>
      <w:tblInd w:w="312" w:type="dxa"/>
      <w:tblBorders>
        <w:top w:val="none" w:sz="0" w:space="0" w:color="auto"/>
        <w:left w:val="single" w:sz="48" w:space="0" w:color="008AC9" w:themeColor="text1"/>
        <w:bottom w:val="none" w:sz="0" w:space="0" w:color="auto"/>
        <w:right w:val="none" w:sz="0" w:space="0" w:color="auto"/>
        <w:insideH w:val="single" w:sz="48" w:space="0" w:color="008AC9" w:themeColor="text1"/>
        <w:insideV w:val="single" w:sz="48" w:space="0" w:color="008AC9" w:themeColor="text1"/>
      </w:tblBorders>
      <w:tblLayout w:type="fixed"/>
      <w:tblCellMar>
        <w:left w:w="312" w:type="dxa"/>
      </w:tblCellMar>
      <w:tblLook w:val="04A0" w:firstRow="1" w:lastRow="0" w:firstColumn="1" w:lastColumn="0" w:noHBand="0" w:noVBand="1"/>
    </w:tblPr>
    <w:tblGrid>
      <w:gridCol w:w="3329"/>
      <w:gridCol w:w="3118"/>
      <w:gridCol w:w="3051"/>
    </w:tblGrid>
    <w:tr w:rsidR="00E569BA" w:rsidRPr="00F44F40" w14:paraId="7FEEB9A1" w14:textId="77777777" w:rsidTr="00F44F40">
      <w:trPr>
        <w:trHeight w:val="284"/>
      </w:trPr>
      <w:tc>
        <w:tcPr>
          <w:tcW w:w="3329" w:type="dxa"/>
          <w:tcBorders>
            <w:left w:val="single" w:sz="36" w:space="0" w:color="315795"/>
            <w:right w:val="single" w:sz="36" w:space="0" w:color="315795"/>
          </w:tcBorders>
          <w:vAlign w:val="center"/>
        </w:tcPr>
        <w:p w14:paraId="5EA89E2B" w14:textId="4C61E840" w:rsidR="003778EC" w:rsidRPr="00DB41BE" w:rsidRDefault="00DB41BE" w:rsidP="004D2AAF">
          <w:pPr>
            <w:rPr>
              <w:rFonts w:ascii="Marianne Light" w:hAnsi="Marianne Light"/>
              <w:color w:val="315795"/>
              <w:sz w:val="16"/>
              <w:szCs w:val="16"/>
              <w:lang w:val="en-US"/>
            </w:rPr>
          </w:pPr>
          <w:r w:rsidRPr="009A665D">
            <w:rPr>
              <w:rFonts w:ascii="Marianne Light" w:hAnsi="Marianne Light"/>
              <w:color w:val="315795"/>
              <w:sz w:val="16"/>
              <w:szCs w:val="16"/>
              <w:lang w:val="en-GB"/>
            </w:rPr>
            <w:t>Raiņa bulvāris 9, Rīga, LV-1050, Latvija</w:t>
          </w:r>
        </w:p>
      </w:tc>
      <w:tc>
        <w:tcPr>
          <w:tcW w:w="3118" w:type="dxa"/>
          <w:tcBorders>
            <w:left w:val="single" w:sz="36" w:space="0" w:color="315795"/>
            <w:right w:val="single" w:sz="36" w:space="0" w:color="315795"/>
          </w:tcBorders>
          <w:vAlign w:val="center"/>
        </w:tcPr>
        <w:p w14:paraId="0171D4D8" w14:textId="11E16442" w:rsidR="003778EC" w:rsidRPr="00DB41BE" w:rsidRDefault="008967B5" w:rsidP="004D2AAF">
          <w:pPr>
            <w:rPr>
              <w:rFonts w:ascii="Marianne Light" w:hAnsi="Marianne Light"/>
              <w:color w:val="3558A2"/>
              <w:sz w:val="16"/>
              <w:szCs w:val="16"/>
              <w:lang w:val="ru-RU"/>
            </w:rPr>
          </w:pPr>
          <w:hyperlink r:id="rId1" w:history="1">
            <w:r w:rsidR="00DB41BE" w:rsidRPr="00DB41BE">
              <w:rPr>
                <w:rStyle w:val="Lienhypertexte"/>
                <w:rFonts w:ascii="Marianne Light" w:hAnsi="Marianne Light"/>
                <w:color w:val="3558A2"/>
                <w:sz w:val="16"/>
                <w:szCs w:val="16"/>
                <w:u w:val="none"/>
              </w:rPr>
              <w:t>info@institut-francais.lv</w:t>
            </w:r>
          </w:hyperlink>
        </w:p>
      </w:tc>
      <w:tc>
        <w:tcPr>
          <w:tcW w:w="3051" w:type="dxa"/>
          <w:tcBorders>
            <w:left w:val="single" w:sz="36" w:space="0" w:color="315795"/>
          </w:tcBorders>
          <w:vAlign w:val="center"/>
        </w:tcPr>
        <w:p w14:paraId="06FF01A5" w14:textId="12E2923B" w:rsidR="003778EC" w:rsidRPr="00DB41BE" w:rsidRDefault="008967B5" w:rsidP="004D2AAF">
          <w:pPr>
            <w:rPr>
              <w:rFonts w:ascii="Marianne Light" w:hAnsi="Marianne Light"/>
              <w:color w:val="315795"/>
              <w:sz w:val="16"/>
              <w:szCs w:val="16"/>
            </w:rPr>
          </w:pPr>
          <w:hyperlink r:id="rId2" w:history="1">
            <w:r w:rsidR="00C44AB2" w:rsidRPr="00AC262F">
              <w:rPr>
                <w:rStyle w:val="Lienhypertexte"/>
                <w:rFonts w:ascii="Marianne Light" w:hAnsi="Marianne Light"/>
                <w:sz w:val="16"/>
                <w:szCs w:val="16"/>
              </w:rPr>
              <w:t>www.institut-francais.lv</w:t>
            </w:r>
          </w:hyperlink>
        </w:p>
      </w:tc>
    </w:tr>
  </w:tbl>
  <w:p w14:paraId="6B04A062" w14:textId="77777777" w:rsidR="003778EC" w:rsidRPr="00F44F40" w:rsidRDefault="003778EC" w:rsidP="004D2AAF">
    <w:pPr>
      <w:pStyle w:val="Pieddepage"/>
      <w:rPr>
        <w:rFonts w:ascii="Marianne Light" w:hAnsi="Marianne Light"/>
        <w:color w:val="31579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C5F9F" w14:textId="77777777" w:rsidR="005B2137" w:rsidRDefault="005B2137" w:rsidP="0052264E">
      <w:r>
        <w:separator/>
      </w:r>
    </w:p>
  </w:footnote>
  <w:footnote w:type="continuationSeparator" w:id="0">
    <w:p w14:paraId="0557BD3E" w14:textId="77777777" w:rsidR="005B2137" w:rsidRDefault="005B2137" w:rsidP="00522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A443" w14:textId="7DF45E96" w:rsidR="004B1547" w:rsidRDefault="00544098" w:rsidP="00544098">
    <w:pPr>
      <w:pStyle w:val="En-tte"/>
      <w:ind w:right="-8"/>
      <w:jc w:val="right"/>
    </w:pPr>
    <w:r w:rsidRPr="00972E6C">
      <w:rPr>
        <w:rFonts w:ascii="Arial" w:hAnsi="Arial" w:cs="Arial"/>
        <w:b/>
        <w:noProof/>
        <w:sz w:val="22"/>
        <w:szCs w:val="22"/>
        <w:lang w:eastAsia="fr-FR"/>
      </w:rPr>
      <w:drawing>
        <wp:inline distT="0" distB="0" distL="0" distR="0" wp14:anchorId="2754D9E5" wp14:editId="0A85A091">
          <wp:extent cx="443742" cy="291465"/>
          <wp:effectExtent l="0" t="0" r="1270" b="63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 rotWithShape="1">
                  <a:blip r:embed="rId1"/>
                  <a:srcRect l="11157" t="9766" r="10619" b="15896"/>
                  <a:stretch/>
                </pic:blipFill>
                <pic:spPr bwMode="auto">
                  <a:xfrm>
                    <a:off x="0" y="0"/>
                    <a:ext cx="463559" cy="3044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A336" w14:textId="12143DAC" w:rsidR="008A7176" w:rsidRDefault="00C44AB2" w:rsidP="00C44AB2">
    <w:pPr>
      <w:pStyle w:val="En-tte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500D485" wp14:editId="093E4FDD">
          <wp:simplePos x="0" y="0"/>
          <wp:positionH relativeFrom="column">
            <wp:posOffset>5081270</wp:posOffset>
          </wp:positionH>
          <wp:positionV relativeFrom="paragraph">
            <wp:posOffset>-8255</wp:posOffset>
          </wp:positionV>
          <wp:extent cx="793115" cy="586740"/>
          <wp:effectExtent l="0" t="0" r="0" b="0"/>
          <wp:wrapTight wrapText="bothSides">
            <wp:wrapPolygon edited="0">
              <wp:start x="1038" y="1403"/>
              <wp:lineTo x="1038" y="19636"/>
              <wp:lineTo x="20234" y="19636"/>
              <wp:lineTo x="20234" y="1403"/>
              <wp:lineTo x="1038" y="1403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F Lettonie logo zils caursp 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115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1BDDF53" wp14:editId="7CD021E8">
          <wp:extent cx="843705" cy="5810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Amb-Lettoni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6458" cy="582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944A2"/>
    <w:multiLevelType w:val="hybridMultilevel"/>
    <w:tmpl w:val="42646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87808"/>
    <w:multiLevelType w:val="hybridMultilevel"/>
    <w:tmpl w:val="5B8EEB00"/>
    <w:lvl w:ilvl="0" w:tplc="31362C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57849"/>
    <w:multiLevelType w:val="hybridMultilevel"/>
    <w:tmpl w:val="9FDE9D48"/>
    <w:lvl w:ilvl="0" w:tplc="F00EFC9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E5737"/>
    <w:multiLevelType w:val="hybridMultilevel"/>
    <w:tmpl w:val="939421E6"/>
    <w:lvl w:ilvl="0" w:tplc="941A523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C4C1B"/>
    <w:multiLevelType w:val="hybridMultilevel"/>
    <w:tmpl w:val="A57045C6"/>
    <w:lvl w:ilvl="0" w:tplc="5178C7C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671097">
    <w:abstractNumId w:val="1"/>
  </w:num>
  <w:num w:numId="2" w16cid:durableId="1070611795">
    <w:abstractNumId w:val="0"/>
  </w:num>
  <w:num w:numId="3" w16cid:durableId="663977662">
    <w:abstractNumId w:val="2"/>
  </w:num>
  <w:num w:numId="4" w16cid:durableId="756681478">
    <w:abstractNumId w:val="3"/>
  </w:num>
  <w:num w:numId="5" w16cid:durableId="3227074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4E"/>
    <w:rsid w:val="00026EE8"/>
    <w:rsid w:val="00060AAD"/>
    <w:rsid w:val="000635B4"/>
    <w:rsid w:val="00066693"/>
    <w:rsid w:val="00077F67"/>
    <w:rsid w:val="000A0329"/>
    <w:rsid w:val="000D6291"/>
    <w:rsid w:val="00101829"/>
    <w:rsid w:val="0011133E"/>
    <w:rsid w:val="00112F5E"/>
    <w:rsid w:val="001242E3"/>
    <w:rsid w:val="001444F2"/>
    <w:rsid w:val="00172D80"/>
    <w:rsid w:val="001A5AC8"/>
    <w:rsid w:val="001C0DEF"/>
    <w:rsid w:val="001E79B2"/>
    <w:rsid w:val="001F01EF"/>
    <w:rsid w:val="001F658B"/>
    <w:rsid w:val="00254BCD"/>
    <w:rsid w:val="00282388"/>
    <w:rsid w:val="00297CD2"/>
    <w:rsid w:val="002A7504"/>
    <w:rsid w:val="002D2BD1"/>
    <w:rsid w:val="002D4704"/>
    <w:rsid w:val="00300CE1"/>
    <w:rsid w:val="003028C5"/>
    <w:rsid w:val="003066A5"/>
    <w:rsid w:val="003173D0"/>
    <w:rsid w:val="00354B9A"/>
    <w:rsid w:val="003705D6"/>
    <w:rsid w:val="00370F77"/>
    <w:rsid w:val="003778EC"/>
    <w:rsid w:val="00377EA3"/>
    <w:rsid w:val="00392F67"/>
    <w:rsid w:val="003A2430"/>
    <w:rsid w:val="003B1D83"/>
    <w:rsid w:val="003E7586"/>
    <w:rsid w:val="00413F2E"/>
    <w:rsid w:val="00423224"/>
    <w:rsid w:val="0042417D"/>
    <w:rsid w:val="00434003"/>
    <w:rsid w:val="004559E5"/>
    <w:rsid w:val="0048225B"/>
    <w:rsid w:val="00492BEF"/>
    <w:rsid w:val="004A20CB"/>
    <w:rsid w:val="004B1547"/>
    <w:rsid w:val="004C7A74"/>
    <w:rsid w:val="004D1584"/>
    <w:rsid w:val="004D2AAF"/>
    <w:rsid w:val="004D623B"/>
    <w:rsid w:val="004E67F6"/>
    <w:rsid w:val="0052264E"/>
    <w:rsid w:val="0053042B"/>
    <w:rsid w:val="00533861"/>
    <w:rsid w:val="00540619"/>
    <w:rsid w:val="00540CEE"/>
    <w:rsid w:val="00544098"/>
    <w:rsid w:val="005612A1"/>
    <w:rsid w:val="0057377B"/>
    <w:rsid w:val="005833FF"/>
    <w:rsid w:val="0058450B"/>
    <w:rsid w:val="0059164C"/>
    <w:rsid w:val="00594D3F"/>
    <w:rsid w:val="0059772E"/>
    <w:rsid w:val="00597CD0"/>
    <w:rsid w:val="005A2934"/>
    <w:rsid w:val="005A5CBD"/>
    <w:rsid w:val="005B2137"/>
    <w:rsid w:val="005C3DB4"/>
    <w:rsid w:val="00614238"/>
    <w:rsid w:val="00627AA2"/>
    <w:rsid w:val="0067609A"/>
    <w:rsid w:val="006B1BF5"/>
    <w:rsid w:val="006B4864"/>
    <w:rsid w:val="006C7F0A"/>
    <w:rsid w:val="006D0A58"/>
    <w:rsid w:val="006E5E7B"/>
    <w:rsid w:val="006E6991"/>
    <w:rsid w:val="006E7B34"/>
    <w:rsid w:val="0071356A"/>
    <w:rsid w:val="0071357C"/>
    <w:rsid w:val="007218B8"/>
    <w:rsid w:val="00725BFA"/>
    <w:rsid w:val="0077632B"/>
    <w:rsid w:val="00795878"/>
    <w:rsid w:val="007973AF"/>
    <w:rsid w:val="007A3EE0"/>
    <w:rsid w:val="007A5E06"/>
    <w:rsid w:val="007D3E6A"/>
    <w:rsid w:val="007E7A4D"/>
    <w:rsid w:val="007F41AA"/>
    <w:rsid w:val="007F6CD1"/>
    <w:rsid w:val="00815AF4"/>
    <w:rsid w:val="008323F8"/>
    <w:rsid w:val="00887D7B"/>
    <w:rsid w:val="0089557A"/>
    <w:rsid w:val="008967B5"/>
    <w:rsid w:val="008A7176"/>
    <w:rsid w:val="008F2F54"/>
    <w:rsid w:val="008F3D94"/>
    <w:rsid w:val="0090609B"/>
    <w:rsid w:val="0094283A"/>
    <w:rsid w:val="00943B01"/>
    <w:rsid w:val="00970966"/>
    <w:rsid w:val="00972E6C"/>
    <w:rsid w:val="009A665D"/>
    <w:rsid w:val="009B08B2"/>
    <w:rsid w:val="009D6176"/>
    <w:rsid w:val="009D7263"/>
    <w:rsid w:val="009E295B"/>
    <w:rsid w:val="00A04F05"/>
    <w:rsid w:val="00A546B7"/>
    <w:rsid w:val="00AC53B8"/>
    <w:rsid w:val="00AE6372"/>
    <w:rsid w:val="00B01A76"/>
    <w:rsid w:val="00B20865"/>
    <w:rsid w:val="00B2431B"/>
    <w:rsid w:val="00B63BFE"/>
    <w:rsid w:val="00B71B27"/>
    <w:rsid w:val="00B75AFC"/>
    <w:rsid w:val="00B84AF6"/>
    <w:rsid w:val="00BD3C60"/>
    <w:rsid w:val="00BE0EDE"/>
    <w:rsid w:val="00C02981"/>
    <w:rsid w:val="00C27930"/>
    <w:rsid w:val="00C333DE"/>
    <w:rsid w:val="00C44AB2"/>
    <w:rsid w:val="00C50B53"/>
    <w:rsid w:val="00C51FD1"/>
    <w:rsid w:val="00C52E61"/>
    <w:rsid w:val="00C6497F"/>
    <w:rsid w:val="00C94D27"/>
    <w:rsid w:val="00CA42C7"/>
    <w:rsid w:val="00CE1035"/>
    <w:rsid w:val="00D42673"/>
    <w:rsid w:val="00D55850"/>
    <w:rsid w:val="00D62A9F"/>
    <w:rsid w:val="00D65B39"/>
    <w:rsid w:val="00D76058"/>
    <w:rsid w:val="00DA6757"/>
    <w:rsid w:val="00DA7781"/>
    <w:rsid w:val="00DB41BE"/>
    <w:rsid w:val="00DD4CD0"/>
    <w:rsid w:val="00DE24B7"/>
    <w:rsid w:val="00E569BA"/>
    <w:rsid w:val="00E576C5"/>
    <w:rsid w:val="00E6131E"/>
    <w:rsid w:val="00E722F1"/>
    <w:rsid w:val="00E7563F"/>
    <w:rsid w:val="00E954EC"/>
    <w:rsid w:val="00ED2482"/>
    <w:rsid w:val="00EE0A27"/>
    <w:rsid w:val="00F05AF3"/>
    <w:rsid w:val="00F11D77"/>
    <w:rsid w:val="00F14775"/>
    <w:rsid w:val="00F44A02"/>
    <w:rsid w:val="00F44F40"/>
    <w:rsid w:val="00F55882"/>
    <w:rsid w:val="00F727C7"/>
    <w:rsid w:val="00F755FE"/>
    <w:rsid w:val="00F858CF"/>
    <w:rsid w:val="00F9346C"/>
    <w:rsid w:val="00F95D23"/>
    <w:rsid w:val="00FB5B98"/>
    <w:rsid w:val="00FB676B"/>
    <w:rsid w:val="00FE47CF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224073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2264E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264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2264E"/>
  </w:style>
  <w:style w:type="paragraph" w:styleId="Pieddepage">
    <w:name w:val="footer"/>
    <w:basedOn w:val="Normal"/>
    <w:link w:val="PieddepageCar"/>
    <w:uiPriority w:val="99"/>
    <w:unhideWhenUsed/>
    <w:rsid w:val="0052264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264E"/>
  </w:style>
  <w:style w:type="character" w:styleId="Numrodepage">
    <w:name w:val="page number"/>
    <w:basedOn w:val="Policepardfaut"/>
    <w:uiPriority w:val="99"/>
    <w:semiHidden/>
    <w:unhideWhenUsed/>
    <w:rsid w:val="0052264E"/>
  </w:style>
  <w:style w:type="paragraph" w:styleId="Textedebulles">
    <w:name w:val="Balloon Text"/>
    <w:basedOn w:val="Normal"/>
    <w:link w:val="TextedebullesCar"/>
    <w:uiPriority w:val="99"/>
    <w:semiHidden/>
    <w:unhideWhenUsed/>
    <w:rsid w:val="004D62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23B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2D470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alWeb">
    <w:name w:val="Normal (Web)"/>
    <w:basedOn w:val="Normal"/>
    <w:uiPriority w:val="99"/>
    <w:semiHidden/>
    <w:unhideWhenUsed/>
    <w:rsid w:val="00FB676B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E576C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576C5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AE6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rsid w:val="00E569B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A6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ba.malnaca@institut-francais.lv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iba.malnaca@institut-francais.lv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-francais.lv" TargetMode="External"/><Relationship Id="rId1" Type="http://schemas.openxmlformats.org/officeDocument/2006/relationships/hyperlink" Target="mailto:info@institut-fran&#231;ais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Institut_francais">
  <a:themeElements>
    <a:clrScheme name="BLEU Institut Francais">
      <a:dk1>
        <a:srgbClr val="008AC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2B4DB7-7FEA-4181-9DFD-E4893FC8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Clara Soulie</cp:lastModifiedBy>
  <cp:revision>5</cp:revision>
  <dcterms:created xsi:type="dcterms:W3CDTF">2023-02-23T08:44:00Z</dcterms:created>
  <dcterms:modified xsi:type="dcterms:W3CDTF">2023-02-23T09:20:00Z</dcterms:modified>
</cp:coreProperties>
</file>